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9"/>
        <w:tblpPr w:leftFromText="180" w:rightFromText="180" w:tblpY="-45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992"/>
        <w:gridCol w:w="4395"/>
      </w:tblGrid>
      <w:tr w:rsidR="00A469AA" w:rsidRPr="003824AF" w:rsidTr="00346DA4">
        <w:tc>
          <w:tcPr>
            <w:tcW w:w="4253" w:type="dxa"/>
            <w:vAlign w:val="bottom"/>
          </w:tcPr>
          <w:p w:rsidR="00A469AA" w:rsidRPr="000C79BB" w:rsidRDefault="00A469AA" w:rsidP="00346D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9BB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  <w:p w:rsidR="00A469AA" w:rsidRPr="00A469AA" w:rsidRDefault="00A469AA" w:rsidP="00346DA4">
            <w:pPr>
              <w:rPr>
                <w:rFonts w:ascii="Times New Roman" w:hAnsi="Times New Roman" w:cs="Times New Roman"/>
              </w:rPr>
            </w:pPr>
            <w:r w:rsidRPr="000C79BB">
              <w:rPr>
                <w:rFonts w:ascii="Times New Roman" w:hAnsi="Times New Roman" w:cs="Times New Roman"/>
                <w:sz w:val="20"/>
                <w:szCs w:val="20"/>
              </w:rPr>
              <w:t>Республика Коми</w:t>
            </w:r>
          </w:p>
        </w:tc>
        <w:tc>
          <w:tcPr>
            <w:tcW w:w="992" w:type="dxa"/>
            <w:vAlign w:val="bottom"/>
          </w:tcPr>
          <w:p w:rsidR="00A469AA" w:rsidRPr="00A469AA" w:rsidRDefault="00A469AA" w:rsidP="00346DA4">
            <w:pPr>
              <w:ind w:left="-106" w:right="-109"/>
              <w:rPr>
                <w:rFonts w:ascii="Times New Roman" w:hAnsi="Times New Roman" w:cs="Times New Roman"/>
              </w:rPr>
            </w:pPr>
            <w:r w:rsidRPr="00A469AA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581025" cy="631993"/>
                  <wp:effectExtent l="19050" t="0" r="9525" b="0"/>
                  <wp:docPr id="4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3841" cy="6350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5" w:type="dxa"/>
            <w:vAlign w:val="bottom"/>
          </w:tcPr>
          <w:p w:rsidR="001A6DCC" w:rsidRDefault="00A469AA" w:rsidP="00346DA4">
            <w:pPr>
              <w:ind w:left="0" w:right="-249"/>
              <w:rPr>
                <w:rFonts w:ascii="Times New Roman" w:hAnsi="Times New Roman" w:cs="Times New Roman"/>
                <w:sz w:val="20"/>
                <w:szCs w:val="20"/>
              </w:rPr>
            </w:pPr>
            <w:r w:rsidRPr="00A469AA">
              <w:rPr>
                <w:rFonts w:ascii="Times New Roman" w:hAnsi="Times New Roman" w:cs="Times New Roman"/>
                <w:sz w:val="20"/>
                <w:szCs w:val="20"/>
              </w:rPr>
              <w:t>Россия Федерация</w:t>
            </w:r>
          </w:p>
          <w:p w:rsidR="00A469AA" w:rsidRPr="00A469AA" w:rsidRDefault="00A469AA" w:rsidP="00346DA4">
            <w:pPr>
              <w:ind w:left="0" w:right="-249"/>
              <w:rPr>
                <w:rFonts w:ascii="Times New Roman" w:hAnsi="Times New Roman" w:cs="Times New Roman"/>
                <w:sz w:val="20"/>
                <w:szCs w:val="20"/>
              </w:rPr>
            </w:pPr>
            <w:r w:rsidRPr="00A469AA">
              <w:rPr>
                <w:rFonts w:ascii="Times New Roman" w:hAnsi="Times New Roman" w:cs="Times New Roman"/>
                <w:sz w:val="20"/>
                <w:szCs w:val="20"/>
              </w:rPr>
              <w:t>Коми Республика</w:t>
            </w:r>
          </w:p>
        </w:tc>
      </w:tr>
      <w:tr w:rsidR="00A469AA" w:rsidTr="00346DA4">
        <w:trPr>
          <w:trHeight w:val="1849"/>
        </w:trPr>
        <w:tc>
          <w:tcPr>
            <w:tcW w:w="4253" w:type="dxa"/>
            <w:vAlign w:val="bottom"/>
          </w:tcPr>
          <w:p w:rsidR="00A469AA" w:rsidRPr="00A469AA" w:rsidRDefault="00A469AA" w:rsidP="00346DA4">
            <w:pPr>
              <w:ind w:right="-108"/>
              <w:rPr>
                <w:rFonts w:ascii="Times New Roman" w:hAnsi="Times New Roman" w:cs="Times New Roman"/>
                <w:sz w:val="23"/>
                <w:szCs w:val="23"/>
              </w:rPr>
            </w:pP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КОНТРОЛЬНО-СЧЕТНАЯ ПАЛАТА</w:t>
            </w:r>
          </w:p>
          <w:p w:rsidR="00A469AA" w:rsidRPr="00A469AA" w:rsidRDefault="00A469AA" w:rsidP="00346DA4">
            <w:pPr>
              <w:spacing w:after="60"/>
              <w:ind w:right="-108"/>
              <w:rPr>
                <w:rFonts w:ascii="Times New Roman" w:hAnsi="Times New Roman" w:cs="Times New Roman"/>
                <w:sz w:val="23"/>
                <w:szCs w:val="23"/>
              </w:rPr>
            </w:pP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МУНИЦИПАЛЬНОГО ОКРУГА «УХТА» РЕСПУБЛИКИ КОМИ</w:t>
            </w:r>
          </w:p>
          <w:p w:rsidR="00A469AA" w:rsidRPr="00A469AA" w:rsidRDefault="00A469AA" w:rsidP="00346DA4">
            <w:pPr>
              <w:ind w:right="-143"/>
              <w:rPr>
                <w:rFonts w:ascii="Times New Roman" w:hAnsi="Times New Roman" w:cs="Times New Roman"/>
                <w:sz w:val="23"/>
                <w:szCs w:val="23"/>
              </w:rPr>
            </w:pP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(Контрольно-счетная палата</w:t>
            </w:r>
          </w:p>
          <w:p w:rsidR="00A469AA" w:rsidRPr="00A469AA" w:rsidRDefault="00A469AA" w:rsidP="00346DA4">
            <w:pPr>
              <w:spacing w:after="120"/>
              <w:ind w:left="0"/>
              <w:rPr>
                <w:rFonts w:ascii="Times New Roman" w:hAnsi="Times New Roman" w:cs="Times New Roman"/>
              </w:rPr>
            </w:pP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муниципального округа «Ухта»)</w:t>
            </w:r>
          </w:p>
        </w:tc>
        <w:tc>
          <w:tcPr>
            <w:tcW w:w="992" w:type="dxa"/>
            <w:vAlign w:val="bottom"/>
          </w:tcPr>
          <w:p w:rsidR="00A469AA" w:rsidRPr="00A469AA" w:rsidRDefault="00A469AA" w:rsidP="00346DA4">
            <w:pPr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  <w:vAlign w:val="bottom"/>
          </w:tcPr>
          <w:p w:rsidR="00A469AA" w:rsidRPr="00A469AA" w:rsidRDefault="00A469AA" w:rsidP="00346DA4">
            <w:pPr>
              <w:tabs>
                <w:tab w:val="left" w:pos="883"/>
              </w:tabs>
              <w:ind w:left="-108" w:right="-249" w:hanging="142"/>
              <w:rPr>
                <w:rFonts w:ascii="Times New Roman" w:hAnsi="Times New Roman" w:cs="Times New Roman"/>
                <w:sz w:val="23"/>
                <w:szCs w:val="23"/>
              </w:rPr>
            </w:pP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КОМИ РЕСПУБЛИКАСА</w:t>
            </w:r>
          </w:p>
          <w:p w:rsidR="00A469AA" w:rsidRPr="00A469AA" w:rsidRDefault="00A469AA" w:rsidP="00346DA4">
            <w:pPr>
              <w:ind w:left="-108" w:right="-249" w:hanging="142"/>
              <w:rPr>
                <w:rFonts w:ascii="Times New Roman" w:hAnsi="Times New Roman" w:cs="Times New Roman"/>
                <w:sz w:val="23"/>
                <w:szCs w:val="23"/>
              </w:rPr>
            </w:pP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«УХТА» МУНИЦИПАЛЬНÖЙ КЫТШЛÖН</w:t>
            </w:r>
          </w:p>
          <w:p w:rsidR="00A469AA" w:rsidRPr="00A469AA" w:rsidRDefault="00A469AA" w:rsidP="00346DA4">
            <w:pPr>
              <w:keepNext/>
              <w:spacing w:after="60"/>
              <w:ind w:left="-108" w:right="-249" w:hanging="142"/>
              <w:rPr>
                <w:rFonts w:ascii="Times New Roman" w:hAnsi="Times New Roman" w:cs="Times New Roman"/>
                <w:sz w:val="23"/>
                <w:szCs w:val="23"/>
              </w:rPr>
            </w:pP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ВИДЗÖДАН-АРТАЛАН ПАЛАТА</w:t>
            </w:r>
          </w:p>
          <w:p w:rsidR="00A469AA" w:rsidRPr="00A469AA" w:rsidRDefault="00A469AA" w:rsidP="00346DA4">
            <w:pPr>
              <w:ind w:left="-108" w:right="-249" w:hanging="142"/>
              <w:rPr>
                <w:rFonts w:ascii="Times New Roman" w:hAnsi="Times New Roman" w:cs="Times New Roman"/>
                <w:sz w:val="23"/>
                <w:szCs w:val="23"/>
              </w:rPr>
            </w:pP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(«Ухта» муниципальнöй кытшлöн</w:t>
            </w:r>
          </w:p>
          <w:p w:rsidR="00A469AA" w:rsidRPr="00A469AA" w:rsidRDefault="00A469AA" w:rsidP="00346DA4">
            <w:pPr>
              <w:spacing w:after="120"/>
              <w:ind w:left="-107" w:right="-249" w:hanging="142"/>
              <w:rPr>
                <w:rFonts w:ascii="Times New Roman" w:hAnsi="Times New Roman" w:cs="Times New Roman"/>
              </w:rPr>
            </w:pP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видзöдан-арталан палата)</w:t>
            </w:r>
          </w:p>
        </w:tc>
      </w:tr>
    </w:tbl>
    <w:p w:rsidR="00A26C61" w:rsidRPr="00CD3560" w:rsidRDefault="00A26C61" w:rsidP="00A26C61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26C61" w:rsidRPr="00CD3560" w:rsidRDefault="00820527" w:rsidP="0082052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</w:t>
      </w:r>
      <w:r w:rsidR="00A26C61" w:rsidRPr="00CD3560">
        <w:rPr>
          <w:rFonts w:ascii="Times New Roman" w:hAnsi="Times New Roman" w:cs="Times New Roman"/>
          <w:b/>
          <w:sz w:val="24"/>
          <w:szCs w:val="24"/>
        </w:rPr>
        <w:t>ПРИКАЗ</w:t>
      </w:r>
    </w:p>
    <w:p w:rsidR="00A26C61" w:rsidRPr="00A26C61" w:rsidRDefault="00A26C61" w:rsidP="00947D97">
      <w:pPr>
        <w:spacing w:after="0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A26C61">
        <w:rPr>
          <w:rFonts w:ascii="Times New Roman" w:hAnsi="Times New Roman" w:cs="Times New Roman"/>
          <w:sz w:val="24"/>
          <w:szCs w:val="24"/>
        </w:rPr>
        <w:t>«</w:t>
      </w:r>
      <w:r w:rsidR="008152F0">
        <w:rPr>
          <w:rFonts w:ascii="Times New Roman" w:hAnsi="Times New Roman" w:cs="Times New Roman"/>
          <w:sz w:val="24"/>
          <w:szCs w:val="24"/>
        </w:rPr>
        <w:t>___</w:t>
      </w:r>
      <w:r w:rsidRPr="00A26C61">
        <w:rPr>
          <w:rFonts w:ascii="Times New Roman" w:hAnsi="Times New Roman" w:cs="Times New Roman"/>
          <w:sz w:val="24"/>
          <w:szCs w:val="24"/>
        </w:rPr>
        <w:t>»</w:t>
      </w:r>
      <w:r w:rsidR="00947D97">
        <w:rPr>
          <w:rFonts w:ascii="Times New Roman" w:hAnsi="Times New Roman" w:cs="Times New Roman"/>
          <w:sz w:val="24"/>
          <w:szCs w:val="24"/>
        </w:rPr>
        <w:t xml:space="preserve"> </w:t>
      </w:r>
      <w:r w:rsidR="008152F0">
        <w:rPr>
          <w:rFonts w:ascii="Times New Roman" w:hAnsi="Times New Roman" w:cs="Times New Roman"/>
          <w:sz w:val="24"/>
          <w:szCs w:val="24"/>
        </w:rPr>
        <w:t>______</w:t>
      </w:r>
      <w:r w:rsidR="00947D97">
        <w:rPr>
          <w:rFonts w:ascii="Times New Roman" w:hAnsi="Times New Roman" w:cs="Times New Roman"/>
          <w:sz w:val="24"/>
          <w:szCs w:val="24"/>
        </w:rPr>
        <w:t xml:space="preserve"> </w:t>
      </w:r>
      <w:r w:rsidRPr="00A26C61">
        <w:rPr>
          <w:rFonts w:ascii="Times New Roman" w:hAnsi="Times New Roman" w:cs="Times New Roman"/>
          <w:sz w:val="24"/>
          <w:szCs w:val="24"/>
        </w:rPr>
        <w:t>20</w:t>
      </w:r>
      <w:r w:rsidR="00947D97">
        <w:rPr>
          <w:rFonts w:ascii="Times New Roman" w:hAnsi="Times New Roman" w:cs="Times New Roman"/>
          <w:sz w:val="24"/>
          <w:szCs w:val="24"/>
        </w:rPr>
        <w:t xml:space="preserve">24 </w:t>
      </w:r>
      <w:r w:rsidRPr="00A26C61">
        <w:rPr>
          <w:rFonts w:ascii="Times New Roman" w:hAnsi="Times New Roman" w:cs="Times New Roman"/>
          <w:sz w:val="24"/>
          <w:szCs w:val="24"/>
        </w:rPr>
        <w:t xml:space="preserve">г.                                                      </w:t>
      </w:r>
      <w:r w:rsidR="00947D97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A26C61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947D97">
        <w:rPr>
          <w:rFonts w:ascii="Times New Roman" w:hAnsi="Times New Roman" w:cs="Times New Roman"/>
          <w:sz w:val="24"/>
          <w:szCs w:val="24"/>
        </w:rPr>
        <w:t xml:space="preserve"> </w:t>
      </w:r>
      <w:r w:rsidRPr="00A26C61">
        <w:rPr>
          <w:rFonts w:ascii="Times New Roman" w:hAnsi="Times New Roman" w:cs="Times New Roman"/>
          <w:sz w:val="24"/>
          <w:szCs w:val="24"/>
        </w:rPr>
        <w:t xml:space="preserve">           № </w:t>
      </w:r>
      <w:r w:rsidR="008152F0">
        <w:rPr>
          <w:rFonts w:ascii="Times New Roman" w:hAnsi="Times New Roman" w:cs="Times New Roman"/>
          <w:sz w:val="24"/>
          <w:szCs w:val="24"/>
        </w:rPr>
        <w:t>___</w:t>
      </w:r>
      <w:r w:rsidR="00947D97">
        <w:rPr>
          <w:rFonts w:ascii="Times New Roman" w:hAnsi="Times New Roman" w:cs="Times New Roman"/>
          <w:sz w:val="24"/>
          <w:szCs w:val="24"/>
        </w:rPr>
        <w:t>/ПД</w:t>
      </w:r>
    </w:p>
    <w:p w:rsidR="00A26C61" w:rsidRPr="000E3E86" w:rsidRDefault="001A6DCC" w:rsidP="001A6DCC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</w:t>
      </w:r>
      <w:r w:rsidR="000E3E86">
        <w:rPr>
          <w:rFonts w:ascii="Times New Roman" w:hAnsi="Times New Roman" w:cs="Times New Roman"/>
          <w:sz w:val="20"/>
          <w:szCs w:val="20"/>
        </w:rPr>
        <w:t xml:space="preserve"> </w:t>
      </w:r>
      <w:r w:rsidR="00A26C61" w:rsidRPr="000E3E86">
        <w:rPr>
          <w:rFonts w:ascii="Times New Roman" w:hAnsi="Times New Roman" w:cs="Times New Roman"/>
          <w:sz w:val="20"/>
          <w:szCs w:val="20"/>
        </w:rPr>
        <w:t>г. Ухта</w:t>
      </w:r>
    </w:p>
    <w:p w:rsidR="00A26C61" w:rsidRPr="00A26C61" w:rsidRDefault="00A26C61" w:rsidP="00A26C61">
      <w:pPr>
        <w:spacing w:after="0"/>
        <w:ind w:right="5215"/>
        <w:rPr>
          <w:rFonts w:ascii="Times New Roman" w:hAnsi="Times New Roman" w:cs="Times New Roman"/>
          <w:i/>
          <w:sz w:val="24"/>
          <w:szCs w:val="24"/>
        </w:rPr>
      </w:pPr>
    </w:p>
    <w:p w:rsidR="00A26C61" w:rsidRPr="00A26C61" w:rsidRDefault="00A26C61" w:rsidP="00A26C61">
      <w:pPr>
        <w:spacing w:after="0"/>
        <w:ind w:right="5215"/>
        <w:rPr>
          <w:rFonts w:ascii="Times New Roman" w:hAnsi="Times New Roman" w:cs="Times New Roman"/>
          <w:i/>
          <w:sz w:val="24"/>
          <w:szCs w:val="24"/>
        </w:rPr>
      </w:pPr>
    </w:p>
    <w:p w:rsidR="00A26C61" w:rsidRPr="00A26C61" w:rsidRDefault="00C82BAA" w:rsidP="00256D8E">
      <w:pPr>
        <w:spacing w:after="0" w:line="240" w:lineRule="auto"/>
        <w:ind w:right="521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82BAA">
        <w:rPr>
          <w:rFonts w:ascii="Times New Roman" w:hAnsi="Times New Roman" w:cs="Times New Roman"/>
          <w:i/>
          <w:sz w:val="24"/>
          <w:szCs w:val="24"/>
        </w:rPr>
        <w:t xml:space="preserve">Об утверждении </w:t>
      </w:r>
      <w:r w:rsidR="00493B78">
        <w:rPr>
          <w:rFonts w:ascii="Times New Roman" w:hAnsi="Times New Roman" w:cs="Times New Roman"/>
          <w:i/>
          <w:sz w:val="24"/>
          <w:szCs w:val="24"/>
        </w:rPr>
        <w:t>Положения об оценке коррупционных рисков и формы карты коррупционных рисков</w:t>
      </w:r>
      <w:r w:rsidRPr="00C82BAA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A26C61" w:rsidRPr="00A26C61" w:rsidRDefault="00A26C61" w:rsidP="00256D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46DA4" w:rsidRDefault="00C82BAA" w:rsidP="00C82B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2BAA">
        <w:rPr>
          <w:rFonts w:ascii="Times New Roman" w:hAnsi="Times New Roman" w:cs="Times New Roman"/>
          <w:sz w:val="24"/>
          <w:szCs w:val="24"/>
        </w:rPr>
        <w:t xml:space="preserve">В </w:t>
      </w:r>
      <w:r w:rsidR="00493B78">
        <w:rPr>
          <w:rFonts w:ascii="Times New Roman" w:hAnsi="Times New Roman" w:cs="Times New Roman"/>
          <w:sz w:val="24"/>
          <w:szCs w:val="24"/>
        </w:rPr>
        <w:t xml:space="preserve">целях установления причин и условий возникновения коррупционных рисков                          в деятельности Контрольно-счетной палаты муниципального округа «Ухта» </w:t>
      </w:r>
      <w:r w:rsidR="0052652B">
        <w:rPr>
          <w:rFonts w:ascii="Times New Roman" w:hAnsi="Times New Roman" w:cs="Times New Roman"/>
          <w:sz w:val="24"/>
          <w:szCs w:val="24"/>
        </w:rPr>
        <w:t>Р</w:t>
      </w:r>
      <w:bookmarkStart w:id="0" w:name="_GoBack"/>
      <w:bookmarkEnd w:id="0"/>
      <w:r w:rsidR="00493B78">
        <w:rPr>
          <w:rFonts w:ascii="Times New Roman" w:hAnsi="Times New Roman" w:cs="Times New Roman"/>
          <w:sz w:val="24"/>
          <w:szCs w:val="24"/>
        </w:rPr>
        <w:t>еспублики Коми, а также мониторинга коррупционных рисков и их устранения</w:t>
      </w:r>
    </w:p>
    <w:p w:rsidR="00C82BAA" w:rsidRDefault="00C82BAA" w:rsidP="00256D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6C61" w:rsidRPr="00A26C61" w:rsidRDefault="00A26C61" w:rsidP="00947D97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C61">
        <w:rPr>
          <w:rFonts w:ascii="Times New Roman" w:hAnsi="Times New Roman" w:cs="Times New Roman"/>
          <w:sz w:val="24"/>
          <w:szCs w:val="24"/>
        </w:rPr>
        <w:t>ПРИКАЗЫВАЮ:</w:t>
      </w:r>
    </w:p>
    <w:p w:rsidR="00A26C61" w:rsidRDefault="00A26C61" w:rsidP="00947D97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6C61">
        <w:rPr>
          <w:rFonts w:ascii="Times New Roman" w:hAnsi="Times New Roman" w:cs="Times New Roman"/>
          <w:sz w:val="24"/>
          <w:szCs w:val="24"/>
        </w:rPr>
        <w:t xml:space="preserve">1. </w:t>
      </w:r>
      <w:bookmarkStart w:id="1" w:name="_Hlk184199771"/>
      <w:r w:rsidR="00947D97" w:rsidRPr="00947D97">
        <w:rPr>
          <w:rFonts w:ascii="Times New Roman" w:hAnsi="Times New Roman" w:cs="Times New Roman"/>
          <w:sz w:val="24"/>
          <w:szCs w:val="24"/>
        </w:rPr>
        <w:t>Утвердить</w:t>
      </w:r>
      <w:bookmarkEnd w:id="1"/>
      <w:r w:rsidR="00947D97" w:rsidRPr="00947D97">
        <w:rPr>
          <w:rFonts w:ascii="Times New Roman" w:hAnsi="Times New Roman" w:cs="Times New Roman"/>
          <w:sz w:val="24"/>
          <w:szCs w:val="24"/>
        </w:rPr>
        <w:t xml:space="preserve"> </w:t>
      </w:r>
      <w:r w:rsidR="00493B78" w:rsidRPr="00493B78">
        <w:rPr>
          <w:rFonts w:ascii="Times New Roman" w:hAnsi="Times New Roman" w:cs="Times New Roman"/>
          <w:sz w:val="24"/>
          <w:szCs w:val="24"/>
        </w:rPr>
        <w:t>Положени</w:t>
      </w:r>
      <w:r w:rsidR="00493B78">
        <w:rPr>
          <w:rFonts w:ascii="Times New Roman" w:hAnsi="Times New Roman" w:cs="Times New Roman"/>
          <w:sz w:val="24"/>
          <w:szCs w:val="24"/>
        </w:rPr>
        <w:t>е</w:t>
      </w:r>
      <w:r w:rsidR="00493B78" w:rsidRPr="00493B78">
        <w:rPr>
          <w:rFonts w:ascii="Times New Roman" w:hAnsi="Times New Roman" w:cs="Times New Roman"/>
          <w:sz w:val="24"/>
          <w:szCs w:val="24"/>
        </w:rPr>
        <w:t xml:space="preserve"> об оценке коррупционных рисков </w:t>
      </w:r>
      <w:r w:rsidR="00947D97" w:rsidRPr="00947D97">
        <w:rPr>
          <w:rFonts w:ascii="Times New Roman" w:hAnsi="Times New Roman" w:cs="Times New Roman"/>
          <w:sz w:val="24"/>
          <w:szCs w:val="24"/>
        </w:rPr>
        <w:t xml:space="preserve">Контрольно-счетной палаты </w:t>
      </w:r>
      <w:r w:rsidR="00947D97">
        <w:rPr>
          <w:rFonts w:ascii="Times New Roman" w:hAnsi="Times New Roman" w:cs="Times New Roman"/>
          <w:sz w:val="24"/>
          <w:szCs w:val="24"/>
        </w:rPr>
        <w:t xml:space="preserve">муниципального округа </w:t>
      </w:r>
      <w:r w:rsidR="00947D97" w:rsidRPr="00947D97">
        <w:rPr>
          <w:rFonts w:ascii="Times New Roman" w:hAnsi="Times New Roman" w:cs="Times New Roman"/>
          <w:sz w:val="24"/>
          <w:szCs w:val="24"/>
        </w:rPr>
        <w:t xml:space="preserve">«Ухта» </w:t>
      </w:r>
      <w:r w:rsidR="00EC7EF7">
        <w:rPr>
          <w:rFonts w:ascii="Times New Roman" w:hAnsi="Times New Roman" w:cs="Times New Roman"/>
          <w:sz w:val="24"/>
          <w:szCs w:val="24"/>
        </w:rPr>
        <w:t>Республики Коми</w:t>
      </w:r>
      <w:r w:rsidR="00947D97">
        <w:rPr>
          <w:rFonts w:ascii="Times New Roman" w:hAnsi="Times New Roman" w:cs="Times New Roman"/>
          <w:sz w:val="24"/>
          <w:szCs w:val="24"/>
        </w:rPr>
        <w:t xml:space="preserve">, согласно </w:t>
      </w:r>
      <w:r w:rsidR="00947D97" w:rsidRPr="00947D97">
        <w:rPr>
          <w:rFonts w:ascii="Times New Roman" w:hAnsi="Times New Roman" w:cs="Times New Roman"/>
          <w:sz w:val="24"/>
          <w:szCs w:val="24"/>
        </w:rPr>
        <w:t>приложени</w:t>
      </w:r>
      <w:r w:rsidR="00947D97">
        <w:rPr>
          <w:rFonts w:ascii="Times New Roman" w:hAnsi="Times New Roman" w:cs="Times New Roman"/>
          <w:sz w:val="24"/>
          <w:szCs w:val="24"/>
        </w:rPr>
        <w:t>ю</w:t>
      </w:r>
      <w:r w:rsidR="00493B78">
        <w:rPr>
          <w:rFonts w:ascii="Times New Roman" w:hAnsi="Times New Roman" w:cs="Times New Roman"/>
          <w:sz w:val="24"/>
          <w:szCs w:val="24"/>
        </w:rPr>
        <w:t xml:space="preserve"> </w:t>
      </w:r>
      <w:r w:rsidR="003C450B">
        <w:rPr>
          <w:rFonts w:ascii="Times New Roman" w:hAnsi="Times New Roman" w:cs="Times New Roman"/>
          <w:sz w:val="24"/>
          <w:szCs w:val="24"/>
        </w:rPr>
        <w:t>№</w:t>
      </w:r>
      <w:r w:rsidR="007C09E7">
        <w:rPr>
          <w:rFonts w:ascii="Times New Roman" w:hAnsi="Times New Roman" w:cs="Times New Roman"/>
          <w:sz w:val="24"/>
          <w:szCs w:val="24"/>
        </w:rPr>
        <w:t xml:space="preserve"> </w:t>
      </w:r>
      <w:r w:rsidR="00493B78">
        <w:rPr>
          <w:rFonts w:ascii="Times New Roman" w:hAnsi="Times New Roman" w:cs="Times New Roman"/>
          <w:sz w:val="24"/>
          <w:szCs w:val="24"/>
        </w:rPr>
        <w:t>1</w:t>
      </w:r>
      <w:r w:rsidR="00947D97" w:rsidRPr="00947D97">
        <w:rPr>
          <w:rFonts w:ascii="Times New Roman" w:hAnsi="Times New Roman" w:cs="Times New Roman"/>
          <w:sz w:val="24"/>
          <w:szCs w:val="24"/>
        </w:rPr>
        <w:t xml:space="preserve"> </w:t>
      </w:r>
      <w:r w:rsidR="00493B78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947D97" w:rsidRPr="00947D97">
        <w:rPr>
          <w:rFonts w:ascii="Times New Roman" w:hAnsi="Times New Roman" w:cs="Times New Roman"/>
          <w:sz w:val="24"/>
          <w:szCs w:val="24"/>
        </w:rPr>
        <w:t xml:space="preserve">к </w:t>
      </w:r>
      <w:r w:rsidR="00947D97">
        <w:rPr>
          <w:rFonts w:ascii="Times New Roman" w:hAnsi="Times New Roman" w:cs="Times New Roman"/>
          <w:sz w:val="24"/>
          <w:szCs w:val="24"/>
        </w:rPr>
        <w:t xml:space="preserve">настоящему </w:t>
      </w:r>
      <w:r w:rsidR="00947D97" w:rsidRPr="00947D97">
        <w:rPr>
          <w:rFonts w:ascii="Times New Roman" w:hAnsi="Times New Roman" w:cs="Times New Roman"/>
          <w:sz w:val="24"/>
          <w:szCs w:val="24"/>
        </w:rPr>
        <w:t>приказу</w:t>
      </w:r>
      <w:r w:rsidR="00346DA4">
        <w:rPr>
          <w:rFonts w:ascii="Times New Roman" w:hAnsi="Times New Roman" w:cs="Times New Roman"/>
          <w:sz w:val="24"/>
          <w:szCs w:val="24"/>
        </w:rPr>
        <w:t>.</w:t>
      </w:r>
      <w:r w:rsidRPr="00A26C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93B78" w:rsidRPr="00A26C61" w:rsidRDefault="00493B78" w:rsidP="00947D97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493B78">
        <w:rPr>
          <w:rFonts w:ascii="Times New Roman" w:hAnsi="Times New Roman" w:cs="Times New Roman"/>
          <w:sz w:val="24"/>
          <w:szCs w:val="24"/>
        </w:rPr>
        <w:t>Утвердить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93B78">
        <w:rPr>
          <w:rFonts w:ascii="Times New Roman" w:hAnsi="Times New Roman" w:cs="Times New Roman"/>
          <w:sz w:val="24"/>
          <w:szCs w:val="24"/>
        </w:rPr>
        <w:t>форм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493B78">
        <w:rPr>
          <w:rFonts w:ascii="Times New Roman" w:hAnsi="Times New Roman" w:cs="Times New Roman"/>
          <w:sz w:val="24"/>
          <w:szCs w:val="24"/>
        </w:rPr>
        <w:t xml:space="preserve"> карты коррупционных рисков</w:t>
      </w:r>
      <w:r w:rsidRPr="00493B78">
        <w:t xml:space="preserve"> </w:t>
      </w:r>
      <w:r w:rsidRPr="00493B78">
        <w:rPr>
          <w:rFonts w:ascii="Times New Roman" w:hAnsi="Times New Roman" w:cs="Times New Roman"/>
          <w:sz w:val="24"/>
          <w:szCs w:val="24"/>
        </w:rPr>
        <w:t xml:space="preserve">Контрольно-счетной палаты муниципального округа «Ухта» Республики Коми, согласно приложению </w:t>
      </w:r>
      <w:r w:rsidR="003C450B">
        <w:rPr>
          <w:rFonts w:ascii="Times New Roman" w:hAnsi="Times New Roman" w:cs="Times New Roman"/>
          <w:sz w:val="24"/>
          <w:szCs w:val="24"/>
        </w:rPr>
        <w:t>№</w:t>
      </w:r>
      <w:r w:rsidR="007C09E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93B78">
        <w:rPr>
          <w:rFonts w:ascii="Times New Roman" w:hAnsi="Times New Roman" w:cs="Times New Roman"/>
          <w:sz w:val="24"/>
          <w:szCs w:val="24"/>
        </w:rPr>
        <w:t xml:space="preserve"> к настоящему приказу.</w:t>
      </w:r>
    </w:p>
    <w:p w:rsidR="00AE1097" w:rsidRPr="00A26C61" w:rsidRDefault="00493B78" w:rsidP="00947D97">
      <w:pPr>
        <w:spacing w:after="120" w:line="240" w:lineRule="auto"/>
        <w:ind w:right="-185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AE1097">
        <w:rPr>
          <w:rFonts w:ascii="Times New Roman" w:hAnsi="Times New Roman" w:cs="Times New Roman"/>
          <w:sz w:val="24"/>
          <w:szCs w:val="24"/>
        </w:rPr>
        <w:t xml:space="preserve">. Настоящий приказ вступает в силу </w:t>
      </w:r>
      <w:r w:rsidR="00F208CE" w:rsidRPr="00F208CE">
        <w:rPr>
          <w:rFonts w:ascii="Times New Roman" w:hAnsi="Times New Roman" w:cs="Times New Roman"/>
          <w:sz w:val="24"/>
          <w:szCs w:val="24"/>
        </w:rPr>
        <w:t>со дня его подписания</w:t>
      </w:r>
      <w:r w:rsidR="00AE1097">
        <w:rPr>
          <w:rFonts w:ascii="Times New Roman" w:hAnsi="Times New Roman" w:cs="Times New Roman"/>
          <w:sz w:val="24"/>
          <w:szCs w:val="24"/>
        </w:rPr>
        <w:t>.</w:t>
      </w:r>
    </w:p>
    <w:p w:rsidR="00A26C61" w:rsidRPr="00A26C61" w:rsidRDefault="00493B78" w:rsidP="00947D97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A26C61" w:rsidRPr="00A26C61">
        <w:rPr>
          <w:rFonts w:ascii="Times New Roman" w:hAnsi="Times New Roman" w:cs="Times New Roman"/>
          <w:sz w:val="24"/>
          <w:szCs w:val="24"/>
        </w:rPr>
        <w:t xml:space="preserve">. Контроль за исполнением настоящего приказа </w:t>
      </w:r>
      <w:r w:rsidR="00AE1097">
        <w:rPr>
          <w:rFonts w:ascii="Times New Roman" w:hAnsi="Times New Roman" w:cs="Times New Roman"/>
          <w:sz w:val="24"/>
          <w:szCs w:val="24"/>
        </w:rPr>
        <w:t>оставляю за собой.</w:t>
      </w:r>
    </w:p>
    <w:p w:rsidR="00A26C61" w:rsidRPr="00A26C61" w:rsidRDefault="00A26C61" w:rsidP="00256D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6C61" w:rsidRPr="00A26C61" w:rsidRDefault="00A26C61" w:rsidP="00256D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6C61" w:rsidRPr="00A26C61" w:rsidRDefault="00A26C61" w:rsidP="00256D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6C61" w:rsidRPr="00A26C61" w:rsidRDefault="00A26C61" w:rsidP="00256D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C61">
        <w:rPr>
          <w:rFonts w:ascii="Times New Roman" w:hAnsi="Times New Roman" w:cs="Times New Roman"/>
          <w:sz w:val="24"/>
          <w:szCs w:val="24"/>
        </w:rPr>
        <w:t xml:space="preserve">Председатель </w:t>
      </w:r>
    </w:p>
    <w:p w:rsidR="00A26C61" w:rsidRPr="00A26C61" w:rsidRDefault="00A26C61" w:rsidP="00256D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C61">
        <w:rPr>
          <w:rFonts w:ascii="Times New Roman" w:hAnsi="Times New Roman" w:cs="Times New Roman"/>
          <w:sz w:val="24"/>
          <w:szCs w:val="24"/>
        </w:rPr>
        <w:t xml:space="preserve">Контрольно-счетной палаты </w:t>
      </w:r>
      <w:r w:rsidR="00E748A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6C61" w:rsidRPr="00A26C61" w:rsidRDefault="002300C5" w:rsidP="00256D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="00A26C61" w:rsidRPr="00A26C61">
        <w:rPr>
          <w:rFonts w:ascii="Times New Roman" w:hAnsi="Times New Roman" w:cs="Times New Roman"/>
          <w:sz w:val="24"/>
          <w:szCs w:val="24"/>
        </w:rPr>
        <w:t xml:space="preserve"> «Ухта»             </w:t>
      </w:r>
      <w:r w:rsidR="00AE1097">
        <w:rPr>
          <w:rFonts w:ascii="Times New Roman" w:hAnsi="Times New Roman" w:cs="Times New Roman"/>
          <w:sz w:val="24"/>
          <w:szCs w:val="24"/>
        </w:rPr>
        <w:t xml:space="preserve">  </w:t>
      </w:r>
      <w:r w:rsidR="00A26C61" w:rsidRPr="00A26C61">
        <w:rPr>
          <w:rFonts w:ascii="Times New Roman" w:hAnsi="Times New Roman" w:cs="Times New Roman"/>
          <w:sz w:val="24"/>
          <w:szCs w:val="24"/>
        </w:rPr>
        <w:t xml:space="preserve">   </w:t>
      </w:r>
      <w:r w:rsidR="00AE1097">
        <w:rPr>
          <w:rFonts w:ascii="Times New Roman" w:hAnsi="Times New Roman" w:cs="Times New Roman"/>
          <w:sz w:val="24"/>
          <w:szCs w:val="24"/>
        </w:rPr>
        <w:t xml:space="preserve">          </w:t>
      </w:r>
      <w:r w:rsidR="00E748A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A26C61" w:rsidRPr="00A26C61">
        <w:rPr>
          <w:rFonts w:ascii="Times New Roman" w:hAnsi="Times New Roman" w:cs="Times New Roman"/>
          <w:sz w:val="24"/>
          <w:szCs w:val="24"/>
        </w:rPr>
        <w:t xml:space="preserve">        </w:t>
      </w:r>
      <w:r w:rsidR="00AE1097">
        <w:rPr>
          <w:rFonts w:ascii="Times New Roman" w:hAnsi="Times New Roman" w:cs="Times New Roman"/>
          <w:sz w:val="24"/>
          <w:szCs w:val="24"/>
        </w:rPr>
        <w:t>А.В. Бартева</w:t>
      </w:r>
    </w:p>
    <w:p w:rsidR="00947D97" w:rsidRDefault="00947D97" w:rsidP="00A26C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7D97" w:rsidRDefault="00947D97" w:rsidP="00A26C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7D97" w:rsidRDefault="00947D97" w:rsidP="00A26C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450B" w:rsidRDefault="003C450B" w:rsidP="00A26C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450B" w:rsidRDefault="003C450B" w:rsidP="00A26C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450B" w:rsidRDefault="003C450B" w:rsidP="00A26C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450B" w:rsidRDefault="003C450B" w:rsidP="00A26C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450B" w:rsidRDefault="003C450B" w:rsidP="00A26C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450B" w:rsidRDefault="003C450B" w:rsidP="00A26C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450B" w:rsidRDefault="003C450B" w:rsidP="00A26C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450B" w:rsidRDefault="003C450B" w:rsidP="00A26C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450B" w:rsidRDefault="003C450B" w:rsidP="00A26C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7D97" w:rsidRDefault="00947D97" w:rsidP="00A26C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6C61" w:rsidRPr="00A26C61" w:rsidRDefault="00A26C61" w:rsidP="00A26C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C61">
        <w:rPr>
          <w:rFonts w:ascii="Times New Roman" w:hAnsi="Times New Roman" w:cs="Times New Roman"/>
          <w:sz w:val="24"/>
          <w:szCs w:val="24"/>
        </w:rPr>
        <w:lastRenderedPageBreak/>
        <w:t xml:space="preserve">С приказом </w:t>
      </w:r>
      <w:r w:rsidR="00AE1097">
        <w:rPr>
          <w:rFonts w:ascii="Times New Roman" w:hAnsi="Times New Roman" w:cs="Times New Roman"/>
          <w:i/>
          <w:sz w:val="24"/>
          <w:szCs w:val="24"/>
        </w:rPr>
        <w:t xml:space="preserve">от </w:t>
      </w:r>
      <w:r w:rsidR="008152F0">
        <w:rPr>
          <w:rFonts w:ascii="Times New Roman" w:hAnsi="Times New Roman" w:cs="Times New Roman"/>
          <w:sz w:val="24"/>
          <w:szCs w:val="24"/>
        </w:rPr>
        <w:t>______</w:t>
      </w:r>
      <w:r w:rsidR="00AE1097">
        <w:rPr>
          <w:rFonts w:ascii="Times New Roman" w:hAnsi="Times New Roman" w:cs="Times New Roman"/>
          <w:i/>
          <w:sz w:val="24"/>
          <w:szCs w:val="24"/>
        </w:rPr>
        <w:t>года №</w:t>
      </w:r>
      <w:r w:rsidR="00256D8E">
        <w:rPr>
          <w:rFonts w:ascii="Times New Roman" w:hAnsi="Times New Roman" w:cs="Times New Roman"/>
          <w:i/>
          <w:sz w:val="24"/>
          <w:szCs w:val="24"/>
        </w:rPr>
        <w:t xml:space="preserve"> ____/ПД </w:t>
      </w:r>
      <w:r w:rsidRPr="00A26C61">
        <w:rPr>
          <w:rFonts w:ascii="Times New Roman" w:hAnsi="Times New Roman" w:cs="Times New Roman"/>
          <w:sz w:val="24"/>
          <w:szCs w:val="24"/>
        </w:rPr>
        <w:t>ознакомлены:</w:t>
      </w:r>
    </w:p>
    <w:p w:rsidR="00A26C61" w:rsidRPr="00A26C61" w:rsidRDefault="00A26C61" w:rsidP="00A26C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C61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</w:p>
    <w:p w:rsidR="0083167F" w:rsidRPr="00A26C61" w:rsidRDefault="0083167F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C61">
        <w:rPr>
          <w:rFonts w:ascii="Times New Roman" w:hAnsi="Times New Roman" w:cs="Times New Roman"/>
          <w:sz w:val="24"/>
          <w:szCs w:val="24"/>
        </w:rPr>
        <w:t>«____»_______________202</w:t>
      </w:r>
      <w:r w:rsidR="00AE1097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г.            _______________</w:t>
      </w:r>
      <w:r w:rsidRPr="00A26C61">
        <w:rPr>
          <w:rFonts w:ascii="Times New Roman" w:hAnsi="Times New Roman" w:cs="Times New Roman"/>
          <w:sz w:val="24"/>
          <w:szCs w:val="24"/>
        </w:rPr>
        <w:t xml:space="preserve">_______/______________________/     </w:t>
      </w:r>
    </w:p>
    <w:p w:rsidR="0083167F" w:rsidRPr="00A26C61" w:rsidRDefault="0083167F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C6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(</w:t>
      </w:r>
      <w:r>
        <w:rPr>
          <w:rFonts w:ascii="Times New Roman" w:hAnsi="Times New Roman" w:cs="Times New Roman"/>
          <w:sz w:val="24"/>
          <w:szCs w:val="24"/>
        </w:rPr>
        <w:t>под</w:t>
      </w:r>
      <w:r w:rsidRPr="00A26C61">
        <w:rPr>
          <w:rFonts w:ascii="Times New Roman" w:hAnsi="Times New Roman" w:cs="Times New Roman"/>
          <w:sz w:val="24"/>
          <w:szCs w:val="24"/>
        </w:rPr>
        <w:t>пись)                                   (Ф.И.О.)</w:t>
      </w:r>
    </w:p>
    <w:p w:rsidR="0083167F" w:rsidRPr="00A26C61" w:rsidRDefault="0083167F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167F" w:rsidRPr="00A26C61" w:rsidRDefault="0083167F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C61">
        <w:rPr>
          <w:rFonts w:ascii="Times New Roman" w:hAnsi="Times New Roman" w:cs="Times New Roman"/>
          <w:sz w:val="24"/>
          <w:szCs w:val="24"/>
        </w:rPr>
        <w:t>«____»_______________202</w:t>
      </w:r>
      <w:r w:rsidR="00AE1097">
        <w:rPr>
          <w:rFonts w:ascii="Times New Roman" w:hAnsi="Times New Roman" w:cs="Times New Roman"/>
          <w:sz w:val="24"/>
          <w:szCs w:val="24"/>
        </w:rPr>
        <w:t>4</w:t>
      </w:r>
      <w:r w:rsidRPr="00A26C61">
        <w:rPr>
          <w:rFonts w:ascii="Times New Roman" w:hAnsi="Times New Roman" w:cs="Times New Roman"/>
          <w:sz w:val="24"/>
          <w:szCs w:val="24"/>
        </w:rPr>
        <w:t xml:space="preserve">г.            ______________________/______________________/     </w:t>
      </w:r>
    </w:p>
    <w:p w:rsidR="0083167F" w:rsidRPr="00A26C61" w:rsidRDefault="0083167F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C6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(</w:t>
      </w:r>
      <w:r>
        <w:rPr>
          <w:rFonts w:ascii="Times New Roman" w:hAnsi="Times New Roman" w:cs="Times New Roman"/>
          <w:sz w:val="24"/>
          <w:szCs w:val="24"/>
        </w:rPr>
        <w:t>под</w:t>
      </w:r>
      <w:r w:rsidRPr="00A26C61">
        <w:rPr>
          <w:rFonts w:ascii="Times New Roman" w:hAnsi="Times New Roman" w:cs="Times New Roman"/>
          <w:sz w:val="24"/>
          <w:szCs w:val="24"/>
        </w:rPr>
        <w:t>пись)                                   (Ф.И.О.)</w:t>
      </w:r>
    </w:p>
    <w:p w:rsidR="0083167F" w:rsidRPr="00A26C61" w:rsidRDefault="0083167F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167F" w:rsidRPr="00A26C61" w:rsidRDefault="0083167F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C61">
        <w:rPr>
          <w:rFonts w:ascii="Times New Roman" w:hAnsi="Times New Roman" w:cs="Times New Roman"/>
          <w:sz w:val="24"/>
          <w:szCs w:val="24"/>
        </w:rPr>
        <w:t>«____»_______________20</w:t>
      </w:r>
      <w:r w:rsidR="00AE1097">
        <w:rPr>
          <w:rFonts w:ascii="Times New Roman" w:hAnsi="Times New Roman" w:cs="Times New Roman"/>
          <w:sz w:val="24"/>
          <w:szCs w:val="24"/>
        </w:rPr>
        <w:t xml:space="preserve"> __</w:t>
      </w:r>
      <w:r w:rsidRPr="00A26C61">
        <w:rPr>
          <w:rFonts w:ascii="Times New Roman" w:hAnsi="Times New Roman" w:cs="Times New Roman"/>
          <w:sz w:val="24"/>
          <w:szCs w:val="24"/>
        </w:rPr>
        <w:t xml:space="preserve">г.            ______________________/______________________/  </w:t>
      </w:r>
    </w:p>
    <w:p w:rsidR="0083167F" w:rsidRPr="00A26C61" w:rsidRDefault="0083167F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C6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26C61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под</w:t>
      </w:r>
      <w:r w:rsidRPr="00A26C61">
        <w:rPr>
          <w:rFonts w:ascii="Times New Roman" w:hAnsi="Times New Roman" w:cs="Times New Roman"/>
          <w:sz w:val="24"/>
          <w:szCs w:val="24"/>
        </w:rPr>
        <w:t>пись)                                   (Ф.И.О.)</w:t>
      </w:r>
    </w:p>
    <w:p w:rsidR="0083167F" w:rsidRPr="00A26C61" w:rsidRDefault="0083167F" w:rsidP="0083167F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83167F" w:rsidRPr="00A26C61" w:rsidRDefault="0083167F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C61">
        <w:rPr>
          <w:rFonts w:ascii="Times New Roman" w:hAnsi="Times New Roman" w:cs="Times New Roman"/>
          <w:sz w:val="24"/>
          <w:szCs w:val="24"/>
        </w:rPr>
        <w:t>«____»_______________20</w:t>
      </w:r>
      <w:r w:rsidR="00AE1097">
        <w:rPr>
          <w:rFonts w:ascii="Times New Roman" w:hAnsi="Times New Roman" w:cs="Times New Roman"/>
          <w:sz w:val="24"/>
          <w:szCs w:val="24"/>
        </w:rPr>
        <w:t>__</w:t>
      </w:r>
      <w:r w:rsidRPr="00A26C61">
        <w:rPr>
          <w:rFonts w:ascii="Times New Roman" w:hAnsi="Times New Roman" w:cs="Times New Roman"/>
          <w:sz w:val="24"/>
          <w:szCs w:val="24"/>
        </w:rPr>
        <w:t xml:space="preserve">г.            ______________________/______________________/  </w:t>
      </w:r>
    </w:p>
    <w:p w:rsidR="0083167F" w:rsidRPr="00A26C61" w:rsidRDefault="0083167F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C6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(</w:t>
      </w:r>
      <w:r>
        <w:rPr>
          <w:rFonts w:ascii="Times New Roman" w:hAnsi="Times New Roman" w:cs="Times New Roman"/>
          <w:sz w:val="24"/>
          <w:szCs w:val="24"/>
        </w:rPr>
        <w:t>под</w:t>
      </w:r>
      <w:r w:rsidRPr="00A26C61">
        <w:rPr>
          <w:rFonts w:ascii="Times New Roman" w:hAnsi="Times New Roman" w:cs="Times New Roman"/>
          <w:sz w:val="24"/>
          <w:szCs w:val="24"/>
        </w:rPr>
        <w:t>пись)                                   (Ф.И.О.)</w:t>
      </w:r>
    </w:p>
    <w:p w:rsidR="0083167F" w:rsidRPr="00A26C61" w:rsidRDefault="0083167F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167F" w:rsidRPr="00A26C61" w:rsidRDefault="0083167F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C61">
        <w:rPr>
          <w:rFonts w:ascii="Times New Roman" w:hAnsi="Times New Roman" w:cs="Times New Roman"/>
          <w:sz w:val="24"/>
          <w:szCs w:val="24"/>
        </w:rPr>
        <w:t>«____»_______________20</w:t>
      </w:r>
      <w:r w:rsidR="00AE1097">
        <w:rPr>
          <w:rFonts w:ascii="Times New Roman" w:hAnsi="Times New Roman" w:cs="Times New Roman"/>
          <w:sz w:val="24"/>
          <w:szCs w:val="24"/>
        </w:rPr>
        <w:t>__</w:t>
      </w:r>
      <w:r w:rsidRPr="00A26C61">
        <w:rPr>
          <w:rFonts w:ascii="Times New Roman" w:hAnsi="Times New Roman" w:cs="Times New Roman"/>
          <w:sz w:val="24"/>
          <w:szCs w:val="24"/>
        </w:rPr>
        <w:t xml:space="preserve">г.            ______________________/______________________/  </w:t>
      </w:r>
    </w:p>
    <w:p w:rsidR="0083167F" w:rsidRPr="00A26C61" w:rsidRDefault="0083167F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C6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(</w:t>
      </w:r>
      <w:r>
        <w:rPr>
          <w:rFonts w:ascii="Times New Roman" w:hAnsi="Times New Roman" w:cs="Times New Roman"/>
          <w:sz w:val="24"/>
          <w:szCs w:val="24"/>
        </w:rPr>
        <w:t>под</w:t>
      </w:r>
      <w:r w:rsidRPr="00A26C61">
        <w:rPr>
          <w:rFonts w:ascii="Times New Roman" w:hAnsi="Times New Roman" w:cs="Times New Roman"/>
          <w:sz w:val="24"/>
          <w:szCs w:val="24"/>
        </w:rPr>
        <w:t>пись)                                   (Ф.И.О.)</w:t>
      </w:r>
    </w:p>
    <w:p w:rsidR="0083167F" w:rsidRPr="00A26C61" w:rsidRDefault="0083167F" w:rsidP="0083167F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167F" w:rsidRPr="00A26C61" w:rsidRDefault="0083167F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C61">
        <w:rPr>
          <w:rFonts w:ascii="Times New Roman" w:hAnsi="Times New Roman" w:cs="Times New Roman"/>
          <w:sz w:val="24"/>
          <w:szCs w:val="24"/>
        </w:rPr>
        <w:t>«____»_______________20</w:t>
      </w:r>
      <w:r w:rsidR="00AE1097">
        <w:rPr>
          <w:rFonts w:ascii="Times New Roman" w:hAnsi="Times New Roman" w:cs="Times New Roman"/>
          <w:sz w:val="24"/>
          <w:szCs w:val="24"/>
        </w:rPr>
        <w:t>__</w:t>
      </w:r>
      <w:r w:rsidRPr="00A26C61">
        <w:rPr>
          <w:rFonts w:ascii="Times New Roman" w:hAnsi="Times New Roman" w:cs="Times New Roman"/>
          <w:sz w:val="24"/>
          <w:szCs w:val="24"/>
        </w:rPr>
        <w:t xml:space="preserve">г.            ______________________/______________________/  </w:t>
      </w:r>
    </w:p>
    <w:p w:rsidR="00D13C85" w:rsidRDefault="0083167F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C6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(</w:t>
      </w:r>
      <w:r>
        <w:rPr>
          <w:rFonts w:ascii="Times New Roman" w:hAnsi="Times New Roman" w:cs="Times New Roman"/>
          <w:sz w:val="24"/>
          <w:szCs w:val="24"/>
        </w:rPr>
        <w:t>под</w:t>
      </w:r>
      <w:r w:rsidRPr="00A26C61">
        <w:rPr>
          <w:rFonts w:ascii="Times New Roman" w:hAnsi="Times New Roman" w:cs="Times New Roman"/>
          <w:sz w:val="24"/>
          <w:szCs w:val="24"/>
        </w:rPr>
        <w:t>пись)                                   (Ф.И.О.)</w:t>
      </w: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8E6757" w:rsidP="00256D8E">
      <w:pPr>
        <w:jc w:val="both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Согласовано:</w:t>
      </w:r>
    </w:p>
    <w:p w:rsidR="00256D8E" w:rsidRDefault="00256D8E" w:rsidP="00256D8E">
      <w:pPr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________________      _______________</w:t>
      </w:r>
    </w:p>
    <w:p w:rsidR="00256D8E" w:rsidRPr="00A26C61" w:rsidRDefault="00256D8E" w:rsidP="00256D8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</w:rPr>
        <w:t>________________</w:t>
      </w:r>
    </w:p>
    <w:sectPr w:rsidR="00256D8E" w:rsidRPr="00A26C61" w:rsidSect="007E4ADD"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65AD5" w:rsidRDefault="00F65AD5" w:rsidP="00A26C61">
      <w:pPr>
        <w:spacing w:after="0" w:line="240" w:lineRule="auto"/>
      </w:pPr>
      <w:r>
        <w:separator/>
      </w:r>
    </w:p>
  </w:endnote>
  <w:endnote w:type="continuationSeparator" w:id="0">
    <w:p w:rsidR="00F65AD5" w:rsidRDefault="00F65AD5" w:rsidP="00A26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65AD5" w:rsidRDefault="00F65AD5" w:rsidP="00A26C61">
      <w:pPr>
        <w:spacing w:after="0" w:line="240" w:lineRule="auto"/>
      </w:pPr>
      <w:r>
        <w:separator/>
      </w:r>
    </w:p>
  </w:footnote>
  <w:footnote w:type="continuationSeparator" w:id="0">
    <w:p w:rsidR="00F65AD5" w:rsidRDefault="00F65AD5" w:rsidP="00A26C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mirrorMargin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C61"/>
    <w:rsid w:val="00013FAF"/>
    <w:rsid w:val="00057766"/>
    <w:rsid w:val="0009129F"/>
    <w:rsid w:val="000B0212"/>
    <w:rsid w:val="000C79BB"/>
    <w:rsid w:val="000D6DF8"/>
    <w:rsid w:val="000E3E86"/>
    <w:rsid w:val="00185158"/>
    <w:rsid w:val="001A6DCC"/>
    <w:rsid w:val="001B1C3D"/>
    <w:rsid w:val="001D3438"/>
    <w:rsid w:val="00203E3A"/>
    <w:rsid w:val="002300C5"/>
    <w:rsid w:val="00236A5F"/>
    <w:rsid w:val="00256D8E"/>
    <w:rsid w:val="00272C0F"/>
    <w:rsid w:val="002E1EE0"/>
    <w:rsid w:val="00346DA4"/>
    <w:rsid w:val="00350B6A"/>
    <w:rsid w:val="003C450B"/>
    <w:rsid w:val="00437AE5"/>
    <w:rsid w:val="00493B78"/>
    <w:rsid w:val="004A1729"/>
    <w:rsid w:val="0052652B"/>
    <w:rsid w:val="005F57B3"/>
    <w:rsid w:val="00624E8E"/>
    <w:rsid w:val="006F0C14"/>
    <w:rsid w:val="007C09E7"/>
    <w:rsid w:val="007E4ADD"/>
    <w:rsid w:val="008152F0"/>
    <w:rsid w:val="00820527"/>
    <w:rsid w:val="0083167F"/>
    <w:rsid w:val="008E6757"/>
    <w:rsid w:val="00920FE5"/>
    <w:rsid w:val="00947D97"/>
    <w:rsid w:val="009D58B5"/>
    <w:rsid w:val="00A16D10"/>
    <w:rsid w:val="00A26C61"/>
    <w:rsid w:val="00A469AA"/>
    <w:rsid w:val="00AA4EE6"/>
    <w:rsid w:val="00AD622B"/>
    <w:rsid w:val="00AE1097"/>
    <w:rsid w:val="00B2333F"/>
    <w:rsid w:val="00B453FE"/>
    <w:rsid w:val="00C10BB8"/>
    <w:rsid w:val="00C248DA"/>
    <w:rsid w:val="00C4570F"/>
    <w:rsid w:val="00C76E29"/>
    <w:rsid w:val="00C82BAA"/>
    <w:rsid w:val="00CD3560"/>
    <w:rsid w:val="00D13C85"/>
    <w:rsid w:val="00DA725B"/>
    <w:rsid w:val="00E65305"/>
    <w:rsid w:val="00E748A2"/>
    <w:rsid w:val="00EA4FE1"/>
    <w:rsid w:val="00EC7EF7"/>
    <w:rsid w:val="00EF0B1E"/>
    <w:rsid w:val="00F208CE"/>
    <w:rsid w:val="00F37667"/>
    <w:rsid w:val="00F556C6"/>
    <w:rsid w:val="00F65AD5"/>
    <w:rsid w:val="00FC26C7"/>
    <w:rsid w:val="00FE1603"/>
    <w:rsid w:val="00FF2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C53C2"/>
  <w15:docId w15:val="{DBEB8BED-A759-4CF7-BCB9-7447552A1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16D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6C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6C6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A26C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26C61"/>
  </w:style>
  <w:style w:type="paragraph" w:styleId="a7">
    <w:name w:val="footer"/>
    <w:basedOn w:val="a"/>
    <w:link w:val="a8"/>
    <w:uiPriority w:val="99"/>
    <w:semiHidden/>
    <w:unhideWhenUsed/>
    <w:rsid w:val="00A26C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26C61"/>
  </w:style>
  <w:style w:type="table" w:styleId="a9">
    <w:name w:val="Table Grid"/>
    <w:basedOn w:val="a1"/>
    <w:uiPriority w:val="59"/>
    <w:rsid w:val="00A469AA"/>
    <w:pPr>
      <w:spacing w:after="0" w:line="240" w:lineRule="auto"/>
      <w:ind w:left="-102" w:right="-142"/>
      <w:jc w:val="center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830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476</Words>
  <Characters>2715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Наталья Николаевна</cp:lastModifiedBy>
  <cp:revision>8</cp:revision>
  <cp:lastPrinted>2024-05-06T12:27:00Z</cp:lastPrinted>
  <dcterms:created xsi:type="dcterms:W3CDTF">2024-12-04T07:09:00Z</dcterms:created>
  <dcterms:modified xsi:type="dcterms:W3CDTF">2024-12-05T13:07:00Z</dcterms:modified>
</cp:coreProperties>
</file>